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default"/>
        </w:rPr>
        <w:t>Go on doing 和 go on to do 区别是什么？</w:t>
      </w:r>
    </w:p>
    <w:p>
      <w:pPr>
        <w:bidi w:val="0"/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动词短语 “go on” 可以分别与动名词（doing）和不定式（to do）搭配，组成 “go on doing” 和 “go on to do”。其中，哪个搭配用来表达 “继续做同一件事”？哪个用来表达 “进一步做另外的事”？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Hi, I'm Phil, and I'm going to tell you the difference between </w:t>
      </w:r>
      <w:r>
        <w:rPr>
          <w:rFonts w:hint="default"/>
        </w:rPr>
        <w:t>go on doing</w:t>
      </w:r>
      <w:r>
        <w:rPr>
          <w:rFonts w:hint="eastAsia"/>
        </w:rPr>
        <w:t> and </w:t>
      </w:r>
      <w:r>
        <w:rPr>
          <w:rFonts w:hint="default"/>
        </w:rPr>
        <w:t>go on to do</w:t>
      </w:r>
      <w:r>
        <w:rPr>
          <w:rFonts w:hint="eastAsia"/>
        </w:rPr>
        <w:t> something.</w:t>
      </w:r>
    </w:p>
    <w:p>
      <w:pPr>
        <w:bidi w:val="0"/>
        <w:rPr>
          <w:rFonts w:hint="eastAsia"/>
        </w:rPr>
      </w:pPr>
      <w:r>
        <w:rPr>
          <w:rFonts w:hint="eastAsia"/>
        </w:rPr>
        <w:t>Now, the meaning of </w:t>
      </w:r>
      <w:r>
        <w:rPr>
          <w:rFonts w:hint="default"/>
        </w:rPr>
        <w:t>go on</w:t>
      </w:r>
      <w:r>
        <w:rPr>
          <w:rFonts w:hint="eastAsia"/>
        </w:rPr>
        <w:t> depends on whether it's followed by the gerund or the infinitive.</w:t>
      </w:r>
    </w:p>
    <w:p>
      <w:pPr>
        <w:bidi w:val="0"/>
        <w:rPr>
          <w:rFonts w:hint="eastAsia"/>
        </w:rPr>
      </w:pPr>
      <w:r>
        <w:rPr>
          <w:rFonts w:hint="eastAsia"/>
        </w:rPr>
        <w:t>So, if we have </w:t>
      </w:r>
      <w:r>
        <w:rPr>
          <w:rFonts w:hint="default"/>
        </w:rPr>
        <w:t>go on doing</w:t>
      </w:r>
      <w:r>
        <w:rPr>
          <w:rFonts w:hint="eastAsia"/>
        </w:rPr>
        <w:t>, that's the gerund, it means 'to continue doing something'.</w:t>
      </w:r>
    </w:p>
    <w:p>
      <w:pPr>
        <w:bidi w:val="0"/>
        <w:rPr>
          <w:rFonts w:hint="eastAsia"/>
        </w:rPr>
      </w:pPr>
      <w:r>
        <w:rPr>
          <w:rFonts w:hint="eastAsia"/>
        </w:rPr>
        <w:t>So, for example: I'd like to </w:t>
      </w:r>
      <w:r>
        <w:rPr>
          <w:rFonts w:hint="default"/>
        </w:rPr>
        <w:t>go on talking</w:t>
      </w:r>
      <w:r>
        <w:rPr>
          <w:rFonts w:hint="eastAsia"/>
        </w:rPr>
        <w:t> now.</w:t>
      </w:r>
    </w:p>
    <w:p>
      <w:pPr>
        <w:bidi w:val="0"/>
        <w:rPr>
          <w:rFonts w:hint="eastAsia"/>
        </w:rPr>
      </w:pPr>
      <w:r>
        <w:rPr>
          <w:rFonts w:hint="eastAsia"/>
        </w:rPr>
        <w:t>Or: I really like this city. I'd like to </w:t>
      </w:r>
      <w:r>
        <w:rPr>
          <w:rFonts w:hint="default"/>
        </w:rPr>
        <w:t>go on living</w:t>
      </w:r>
      <w:r>
        <w:rPr>
          <w:rFonts w:hint="eastAsia"/>
        </w:rPr>
        <w:t> here for years!</w:t>
      </w:r>
    </w:p>
    <w:p>
      <w:pPr>
        <w:bidi w:val="0"/>
        <w:rPr>
          <w:rFonts w:hint="eastAsia"/>
        </w:rPr>
      </w:pPr>
      <w:r>
        <w:rPr>
          <w:rFonts w:hint="default"/>
        </w:rPr>
        <w:t>Go on to do</w:t>
      </w:r>
      <w:r>
        <w:rPr>
          <w:rFonts w:hint="eastAsia"/>
        </w:rPr>
        <w:t>, that's the infinitive, means ‘to progress on to something’.</w:t>
      </w:r>
    </w:p>
    <w:p>
      <w:pPr>
        <w:bidi w:val="0"/>
        <w:rPr>
          <w:rFonts w:hint="eastAsia"/>
        </w:rPr>
      </w:pPr>
      <w:r>
        <w:rPr>
          <w:rFonts w:hint="eastAsia"/>
        </w:rPr>
        <w:t>For example: I'd like to </w:t>
      </w:r>
      <w:r>
        <w:rPr>
          <w:rFonts w:hint="default"/>
        </w:rPr>
        <w:t>go on to study</w:t>
      </w:r>
      <w:r>
        <w:rPr>
          <w:rFonts w:hint="eastAsia"/>
        </w:rPr>
        <w:t> more languages.</w:t>
      </w:r>
    </w:p>
    <w:p>
      <w:pPr>
        <w:bidi w:val="0"/>
        <w:rPr>
          <w:rFonts w:hint="eastAsia"/>
        </w:rPr>
      </w:pPr>
      <w:r>
        <w:rPr>
          <w:rFonts w:hint="eastAsia"/>
        </w:rPr>
        <w:t>Or: You could </w:t>
      </w:r>
      <w:r>
        <w:rPr>
          <w:rFonts w:hint="default"/>
        </w:rPr>
        <w:t>go on to have</w:t>
      </w:r>
      <w:r>
        <w:rPr>
          <w:rFonts w:hint="eastAsia"/>
        </w:rPr>
        <w:t> an even better job!</w:t>
      </w:r>
    </w:p>
    <w:p>
      <w:pPr>
        <w:bidi w:val="0"/>
        <w:rPr>
          <w:rFonts w:hint="eastAsia"/>
        </w:rPr>
      </w:pPr>
      <w:r>
        <w:rPr>
          <w:rFonts w:hint="eastAsia"/>
        </w:rPr>
        <w:t>Just remember that if you </w:t>
      </w:r>
      <w:r>
        <w:rPr>
          <w:rFonts w:hint="default"/>
        </w:rPr>
        <w:t>go on doing</w:t>
      </w:r>
      <w:r>
        <w:rPr>
          <w:rFonts w:hint="eastAsia"/>
        </w:rPr>
        <w:t> something, you don't change, and if you </w:t>
      </w:r>
      <w:r>
        <w:rPr>
          <w:rFonts w:hint="default"/>
        </w:rPr>
        <w:t>go on to do</w:t>
      </w:r>
      <w:r>
        <w:rPr>
          <w:rFonts w:hint="eastAsia"/>
        </w:rPr>
        <w:t> something – you do change!</w:t>
      </w:r>
    </w:p>
    <w:p>
      <w:pPr>
        <w:bidi w:val="0"/>
        <w:rPr>
          <w:rFonts w:hint="eastAsia"/>
        </w:rPr>
      </w:pPr>
      <w:r>
        <w:rPr>
          <w:rFonts w:hint="eastAsia"/>
        </w:rPr>
        <w:t>So, if you </w:t>
      </w:r>
      <w:r>
        <w:rPr>
          <w:rFonts w:hint="default"/>
        </w:rPr>
        <w:t>go on practising</w:t>
      </w:r>
      <w:r>
        <w:rPr>
          <w:rFonts w:hint="eastAsia"/>
        </w:rPr>
        <w:t> your English, you'll </w:t>
      </w:r>
      <w:r>
        <w:rPr>
          <w:rFonts w:hint="default"/>
        </w:rPr>
        <w:t>go on to be</w:t>
      </w:r>
      <w:r>
        <w:rPr>
          <w:rFonts w:hint="eastAsia"/>
        </w:rPr>
        <w:t> even better than you are now!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用法总结</w:t>
      </w:r>
    </w:p>
    <w:p>
      <w:pPr>
        <w:bidi w:val="0"/>
        <w:rPr>
          <w:rFonts w:hint="eastAsia"/>
        </w:rPr>
      </w:pPr>
      <w:r>
        <w:rPr>
          <w:rFonts w:hint="eastAsia"/>
        </w:rPr>
        <w:t>1 “Go on doing” 指 “继续做同一件事”，即接下来要做的事和之前做的事一样，不发生改变。</w:t>
      </w:r>
    </w:p>
    <w:p>
      <w:pPr>
        <w:bidi w:val="0"/>
        <w:rPr>
          <w:rFonts w:hint="eastAsia"/>
        </w:rPr>
      </w:pPr>
      <w:r>
        <w:rPr>
          <w:rFonts w:hint="eastAsia"/>
        </w:rPr>
        <w:t>I'd like to </w:t>
      </w:r>
      <w:r>
        <w:rPr>
          <w:rFonts w:hint="default"/>
        </w:rPr>
        <w:t>go on talking</w:t>
      </w:r>
      <w:r>
        <w:rPr>
          <w:rFonts w:hint="eastAsia"/>
        </w:rPr>
        <w:t> now.</w:t>
      </w:r>
    </w:p>
    <w:p>
      <w:pPr>
        <w:bidi w:val="0"/>
        <w:rPr>
          <w:rFonts w:hint="eastAsia"/>
        </w:rPr>
      </w:pPr>
      <w:r>
        <w:rPr>
          <w:rFonts w:hint="eastAsia"/>
        </w:rPr>
        <w:t>I really like this city. I'd like to </w:t>
      </w:r>
      <w:r>
        <w:rPr>
          <w:rFonts w:hint="default"/>
        </w:rPr>
        <w:t>go on living</w:t>
      </w:r>
      <w:r>
        <w:rPr>
          <w:rFonts w:hint="eastAsia"/>
        </w:rPr>
        <w:t> here for years!</w:t>
      </w:r>
    </w:p>
    <w:p>
      <w:pPr>
        <w:bidi w:val="0"/>
        <w:rPr>
          <w:rFonts w:hint="eastAsia"/>
        </w:rPr>
      </w:pPr>
      <w:r>
        <w:rPr>
          <w:rFonts w:hint="eastAsia"/>
        </w:rPr>
        <w:t>If you </w:t>
      </w:r>
      <w:r>
        <w:rPr>
          <w:rFonts w:hint="default"/>
        </w:rPr>
        <w:t>go on practising</w:t>
      </w:r>
      <w:r>
        <w:rPr>
          <w:rFonts w:hint="eastAsia"/>
        </w:rPr>
        <w:t> your English, you'll go on to be even better than you are now!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2 “Go on to do” 指 “进一步做另外的事”， 即接下来要做的事与之前做的事相比有变化。</w:t>
      </w:r>
    </w:p>
    <w:p>
      <w:pPr>
        <w:bidi w:val="0"/>
        <w:rPr>
          <w:rFonts w:hint="eastAsia"/>
        </w:rPr>
      </w:pPr>
      <w:r>
        <w:rPr>
          <w:rFonts w:hint="eastAsia"/>
        </w:rPr>
        <w:t>I'd like to </w:t>
      </w:r>
      <w:r>
        <w:rPr>
          <w:rFonts w:hint="default"/>
        </w:rPr>
        <w:t>go on to study</w:t>
      </w:r>
      <w:r>
        <w:rPr>
          <w:rFonts w:hint="eastAsia"/>
        </w:rPr>
        <w:t> more languages.</w:t>
      </w:r>
    </w:p>
    <w:p>
      <w:pPr>
        <w:bidi w:val="0"/>
        <w:rPr>
          <w:rFonts w:hint="eastAsia"/>
        </w:rPr>
      </w:pPr>
      <w:r>
        <w:rPr>
          <w:rFonts w:hint="eastAsia"/>
        </w:rPr>
        <w:t>You could</w:t>
      </w:r>
      <w:r>
        <w:rPr>
          <w:rFonts w:hint="default"/>
        </w:rPr>
        <w:t> go on to have</w:t>
      </w:r>
      <w:r>
        <w:rPr>
          <w:rFonts w:hint="eastAsia"/>
        </w:rPr>
        <w:t> an even better job!</w:t>
      </w:r>
    </w:p>
    <w:p>
      <w:pPr>
        <w:bidi w:val="0"/>
      </w:pPr>
      <w:r>
        <w:rPr>
          <w:rFonts w:hint="eastAsia"/>
        </w:rPr>
        <w:t>If you go on practising your English, you'll</w:t>
      </w:r>
      <w:r>
        <w:rPr>
          <w:rFonts w:hint="default"/>
        </w:rPr>
        <w:t> go on to be</w:t>
      </w:r>
      <w:r>
        <w:rPr>
          <w:rFonts w:hint="eastAsia"/>
        </w:rPr>
        <w:t> even better than you are now!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FF472FD"/>
    <w:rsid w:val="5F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2022-11-01T12:57:00Z</dcterms:created>
  <dc:creator>WPS_1652858671</dc:creator>
  <cp:lastModifiedBy>WPS_1652858671</cp:lastModifiedBy>
  <dcterms:modified xsi:type="dcterms:W3CDTF">2022-11-01T12:57:44Z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D0BD382AA34944C1BDE77E0804C72A0C</vt:lpwstr>
  </property>
</Properties>
</file>